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巴中市产品质量检验检测中心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药品检验用对照品（药材）采购清单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655"/>
        <w:gridCol w:w="2191"/>
        <w:gridCol w:w="864"/>
        <w:gridCol w:w="996"/>
        <w:gridCol w:w="73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序号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名          称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型号及规格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单位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数  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价格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芍药苷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2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延胡索乙素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3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贝母素乙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4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贝母素甲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5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大黄素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6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大黄酚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7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黄芩苷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盐酸小檗碱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灰粘毛忍冬皂苷乙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10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绿原酸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11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腺嘌呤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12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腺苷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</w:t>
            </w:r>
            <w:r>
              <w:rPr>
                <w:rFonts w:eastAsia="楷体"/>
                <w:sz w:val="28"/>
                <w:szCs w:val="28"/>
              </w:rPr>
              <w:t>3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尿嘧啶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</w:t>
            </w:r>
            <w:r>
              <w:rPr>
                <w:rFonts w:eastAsia="楷体"/>
                <w:sz w:val="28"/>
                <w:szCs w:val="28"/>
              </w:rPr>
              <w:t>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楷体"/>
                <w:kern w:val="0"/>
                <w:szCs w:val="24"/>
                <w:lang w:eastAsia="zh-CN" w:bidi="ar"/>
              </w:rPr>
            </w:pPr>
            <w:r>
              <w:rPr>
                <w:rFonts w:hint="eastAsia" w:eastAsia="楷体"/>
                <w:kern w:val="0"/>
                <w:szCs w:val="24"/>
                <w:lang w:eastAsia="zh-CN" w:bidi="ar"/>
              </w:rPr>
              <w:t>尿苷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</w:t>
            </w:r>
            <w:r>
              <w:rPr>
                <w:rFonts w:eastAsia="楷体"/>
                <w:sz w:val="28"/>
                <w:szCs w:val="28"/>
              </w:rPr>
              <w:t>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五味子甲素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</w:t>
            </w:r>
            <w:r>
              <w:rPr>
                <w:rFonts w:eastAsia="楷体"/>
                <w:sz w:val="28"/>
                <w:szCs w:val="28"/>
              </w:rPr>
              <w:t>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ascii="Times New Roman" w:hAnsi="Times New Roman" w:eastAsia="楷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楷体"/>
                <w:lang w:eastAsia="zh-CN"/>
              </w:rPr>
              <w:t>五味子乙素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</w:rPr>
              <w:t>1</w:t>
            </w:r>
            <w:r>
              <w:rPr>
                <w:rFonts w:eastAsia="楷体"/>
              </w:rPr>
              <w:t>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连翘苷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</w:rPr>
              <w:t>1</w:t>
            </w:r>
            <w:r>
              <w:rPr>
                <w:rFonts w:eastAsia="楷体"/>
              </w:rPr>
              <w:t>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松脂醇二葡萄糖苷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亮氨酸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丙氨酸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缬氨酸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甘露醇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麦角甾醇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鸟苷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人参茎叶总皂苷提取物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eastAsia="zh-CN"/>
              </w:rPr>
              <w:t>人参皂苷</w:t>
            </w:r>
            <w:r>
              <w:rPr>
                <w:rFonts w:hint="eastAsia" w:eastAsia="楷体"/>
                <w:lang w:val="en-US" w:eastAsia="zh-CN"/>
              </w:rPr>
              <w:t>Re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2</w:t>
            </w:r>
            <w:r>
              <w:rPr>
                <w:rFonts w:hint="eastAsia" w:eastAsia="楷体"/>
                <w:lang w:val="en-US" w:eastAsia="zh-CN"/>
              </w:rPr>
              <w:t>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人参皂苷Rd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黄芪甲苷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哈巴俄苷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</w:rPr>
              <w:t>3</w:t>
            </w:r>
            <w:r>
              <w:rPr>
                <w:rFonts w:hint="eastAsia" w:eastAsia="楷体"/>
                <w:lang w:val="en-US" w:eastAsia="zh-CN"/>
              </w:rPr>
              <w:t>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eastAsia="zh-CN"/>
              </w:rPr>
              <w:t>三七皂苷</w:t>
            </w:r>
            <w:r>
              <w:rPr>
                <w:rFonts w:hint="eastAsia" w:eastAsia="楷体"/>
                <w:lang w:val="en-US" w:eastAsia="zh-CN"/>
              </w:rPr>
              <w:t>R1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/>
              </w:rPr>
            </w:pPr>
            <w:r>
              <w:rPr>
                <w:rFonts w:hint="eastAsia" w:eastAsia="楷体"/>
                <w:lang w:val="en-US" w:eastAsia="zh-CN"/>
              </w:rPr>
              <w:t>人参皂苷Rg1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人参皂苷Rb1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Β-谷甾醇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槲皮素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丹酚酸B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丹参素钠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三奈素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柚皮苷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39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橙皮苷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黄柏酮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菝葜皂苷元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对照品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鸡血藤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白及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甘草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柴胡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党参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三七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黄精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49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浙贝母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油菜花粉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麦冬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陈皮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黄连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大黄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黄芩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发酵虫草菌粉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五味子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玄参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59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苍术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60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五加皮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61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天花粉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62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山药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  <w:r>
              <w:rPr>
                <w:rFonts w:hint="eastAsia" w:eastAsia="楷体"/>
                <w:lang w:eastAsia="zh-CN"/>
              </w:rPr>
              <w:t>对照药材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eastAsia="zh-CN"/>
              </w:rPr>
              <w:t>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b w:val="0"/>
                <w:bCs w:val="0"/>
                <w:color w:val="auto"/>
                <w:lang w:eastAsia="zh-CN"/>
              </w:rPr>
              <w:t>中检院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default" w:eastAsia="楷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55" w:type="dxa"/>
            <w:noWrap w:val="0"/>
            <w:vAlign w:val="center"/>
          </w:tcPr>
          <w:p>
            <w:pPr>
              <w:rPr>
                <w:rFonts w:hint="eastAsia" w:eastAsia="楷体"/>
                <w:lang w:val="en-US" w:eastAsia="zh-CN"/>
              </w:rPr>
            </w:pPr>
          </w:p>
        </w:tc>
        <w:tc>
          <w:tcPr>
            <w:tcW w:w="2191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楷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D2D8A"/>
    <w:rsid w:val="08D763B9"/>
    <w:rsid w:val="12970A26"/>
    <w:rsid w:val="173C48EE"/>
    <w:rsid w:val="1B446EA8"/>
    <w:rsid w:val="1EF57048"/>
    <w:rsid w:val="238B4229"/>
    <w:rsid w:val="2B7F260C"/>
    <w:rsid w:val="4C4B1837"/>
    <w:rsid w:val="53AC67C0"/>
    <w:rsid w:val="61AD2D8A"/>
    <w:rsid w:val="68500809"/>
    <w:rsid w:val="6B047C25"/>
    <w:rsid w:val="6BDA14A5"/>
    <w:rsid w:val="7C880435"/>
    <w:rsid w:val="7DD3605F"/>
    <w:rsid w:val="7F45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2021-02-20T02:47:00Z</dcterms:created>
  <dc:creator>Administrator</dc:creator>
  <cp:lastModifiedBy>Administrator</cp:lastModifiedBy>
  <dcterms:modified xsi:type="dcterms:W3CDTF">2021-04-13T07:28:55Z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B9A665E9DF2948C5ABE1B2F69F0700FB</vt:lpwstr>
  </property>
</Properties>
</file>